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2B5CE" w14:textId="77777777" w:rsidR="00EF4C9E" w:rsidRPr="00D12C80" w:rsidRDefault="00EF4C9E" w:rsidP="00EF4C9E">
      <w:pPr>
        <w:pStyle w:val="NormalWeb"/>
        <w:shd w:val="clear" w:color="auto" w:fill="FFFFFF"/>
        <w:jc w:val="center"/>
        <w:rPr>
          <w:rFonts w:asciiTheme="minorHAnsi" w:hAnsiTheme="minorHAnsi" w:cstheme="minorHAnsi"/>
          <w:color w:val="161616"/>
          <w:sz w:val="22"/>
          <w:szCs w:val="22"/>
        </w:rPr>
      </w:pPr>
      <w:r w:rsidRPr="00D12C80">
        <w:rPr>
          <w:rStyle w:val="Strk"/>
          <w:rFonts w:asciiTheme="minorHAnsi" w:hAnsiTheme="minorHAnsi" w:cstheme="minorHAnsi"/>
          <w:color w:val="161616"/>
          <w:sz w:val="22"/>
          <w:szCs w:val="22"/>
        </w:rPr>
        <w:t>Rygepolitik</w:t>
      </w:r>
    </w:p>
    <w:p w14:paraId="7C157181" w14:textId="49AE06B3" w:rsidR="00EF4C9E" w:rsidRPr="00D12C80" w:rsidRDefault="00EF4C9E" w:rsidP="00EF4C9E">
      <w:pPr>
        <w:pStyle w:val="NormalWeb"/>
        <w:shd w:val="clear" w:color="auto" w:fill="FFFFFF"/>
        <w:rPr>
          <w:rFonts w:asciiTheme="minorHAnsi" w:hAnsiTheme="minorHAnsi" w:cstheme="minorHAnsi"/>
          <w:color w:val="161616"/>
          <w:sz w:val="22"/>
          <w:szCs w:val="22"/>
        </w:rPr>
      </w:pPr>
      <w:r w:rsidRPr="00D12C80">
        <w:rPr>
          <w:rFonts w:asciiTheme="minorHAnsi" w:hAnsiTheme="minorHAnsi" w:cstheme="minorHAnsi"/>
          <w:color w:val="161616"/>
          <w:sz w:val="22"/>
          <w:szCs w:val="22"/>
        </w:rPr>
        <w:t>For [virksomhed]</w:t>
      </w:r>
    </w:p>
    <w:p w14:paraId="5DB0619D" w14:textId="6E17E0DF" w:rsidR="001149E1" w:rsidRPr="00D12C80" w:rsidRDefault="00821A91" w:rsidP="00D12C80">
      <w:pPr>
        <w:jc w:val="both"/>
        <w:rPr>
          <w:rFonts w:cstheme="minorHAnsi"/>
        </w:rPr>
      </w:pPr>
      <w:r w:rsidRPr="00D12C80">
        <w:rPr>
          <w:rFonts w:cstheme="minorHAnsi"/>
        </w:rPr>
        <w:t xml:space="preserve">Arbejdsmiljøloven stiller krav om, at der udarbejdes en skriftlig rygepolitik på arbejdspladsen. </w:t>
      </w:r>
      <w:r w:rsidRPr="00D12C80">
        <w:rPr>
          <w:rFonts w:cstheme="minorHAnsi"/>
        </w:rPr>
        <w:t xml:space="preserve">Som </w:t>
      </w:r>
      <w:r w:rsidRPr="00D12C80">
        <w:rPr>
          <w:rFonts w:cstheme="minorHAnsi"/>
        </w:rPr>
        <w:t>vedtaget</w:t>
      </w:r>
      <w:r w:rsidRPr="00D12C80">
        <w:rPr>
          <w:rFonts w:cstheme="minorHAnsi"/>
        </w:rPr>
        <w:t xml:space="preserve"> på mødet mellem virksomhedens ledelse og [f.eks. samarbejdsudvalget, arbejdsmiljøorganisation, tillidsrepræsentant, grupper af medarbejdere] den [DATO] er nærværende </w:t>
      </w:r>
      <w:r w:rsidRPr="00D12C80">
        <w:rPr>
          <w:rFonts w:cstheme="minorHAnsi"/>
        </w:rPr>
        <w:t>ryge</w:t>
      </w:r>
      <w:r w:rsidRPr="00D12C80">
        <w:rPr>
          <w:rFonts w:cstheme="minorHAnsi"/>
        </w:rPr>
        <w:t xml:space="preserve">politik gældende pr. [DATO]. </w:t>
      </w:r>
      <w:bookmarkStart w:id="0" w:name="_GoBack"/>
      <w:bookmarkEnd w:id="0"/>
    </w:p>
    <w:p w14:paraId="529DB8B3" w14:textId="77777777" w:rsidR="001149E1" w:rsidRPr="00D12C80" w:rsidRDefault="00EF4C9E" w:rsidP="001149E1">
      <w:pPr>
        <w:pStyle w:val="NormalWeb"/>
        <w:shd w:val="clear" w:color="auto" w:fill="FFFFFF"/>
        <w:rPr>
          <w:rFonts w:asciiTheme="minorHAnsi" w:hAnsiTheme="minorHAnsi" w:cstheme="minorHAnsi"/>
          <w:sz w:val="22"/>
          <w:szCs w:val="22"/>
        </w:rPr>
      </w:pPr>
      <w:r w:rsidRPr="00D12C80">
        <w:rPr>
          <w:rFonts w:asciiTheme="minorHAnsi" w:hAnsiTheme="minorHAnsi" w:cstheme="minorHAnsi"/>
          <w:color w:val="161616"/>
          <w:sz w:val="22"/>
          <w:szCs w:val="22"/>
        </w:rPr>
        <w:t xml:space="preserve">1. </w:t>
      </w:r>
      <w:r w:rsidR="001149E1" w:rsidRPr="00D12C80">
        <w:rPr>
          <w:rFonts w:asciiTheme="minorHAnsi" w:hAnsiTheme="minorHAnsi" w:cstheme="minorHAnsi"/>
          <w:sz w:val="22"/>
          <w:szCs w:val="22"/>
        </w:rPr>
        <w:t xml:space="preserve">For at undgå, at vores medarbejdere mod deres vilje bliver udsat for passiv rygning, er rygning ikke tilladt i [virksomheden]. Hverken </w:t>
      </w:r>
      <w:r w:rsidR="001149E1" w:rsidRPr="00D12C80">
        <w:rPr>
          <w:rFonts w:asciiTheme="minorHAnsi" w:hAnsiTheme="minorHAnsi" w:cstheme="minorHAnsi"/>
          <w:color w:val="161616"/>
          <w:sz w:val="22"/>
          <w:szCs w:val="22"/>
        </w:rPr>
        <w:t xml:space="preserve">indendørs (herunder rygning i eller ved indgangspartier, korridorer og gange, toiletter m.v.) </w:t>
      </w:r>
      <w:r w:rsidR="001149E1" w:rsidRPr="00D12C80">
        <w:rPr>
          <w:rFonts w:asciiTheme="minorHAnsi" w:hAnsiTheme="minorHAnsi" w:cstheme="minorHAnsi"/>
          <w:sz w:val="22"/>
          <w:szCs w:val="22"/>
        </w:rPr>
        <w:t>eller på [virksomhedens] udendørs arealer</w:t>
      </w:r>
      <w:r w:rsidR="002C72A6" w:rsidRPr="00D12C80">
        <w:rPr>
          <w:rFonts w:asciiTheme="minorHAnsi" w:hAnsiTheme="minorHAnsi" w:cstheme="minorHAnsi"/>
          <w:sz w:val="22"/>
          <w:szCs w:val="22"/>
        </w:rPr>
        <w:t xml:space="preserve"> (herunder rygning i eller ved [indsæt særlige steder som kan give anledning til tvivl])</w:t>
      </w:r>
      <w:r w:rsidR="001149E1" w:rsidRPr="00D12C80">
        <w:rPr>
          <w:rFonts w:asciiTheme="minorHAnsi" w:hAnsiTheme="minorHAnsi" w:cstheme="minorHAnsi"/>
          <w:sz w:val="22"/>
          <w:szCs w:val="22"/>
        </w:rPr>
        <w:t xml:space="preserve">. </w:t>
      </w:r>
    </w:p>
    <w:p w14:paraId="07C37DC0" w14:textId="77777777" w:rsidR="001149E1" w:rsidRPr="00D12C80" w:rsidRDefault="001149E1" w:rsidP="001149E1">
      <w:pPr>
        <w:rPr>
          <w:rFonts w:cstheme="minorHAnsi"/>
        </w:rPr>
      </w:pPr>
      <w:r w:rsidRPr="00D12C80">
        <w:rPr>
          <w:rFonts w:cstheme="minorHAnsi"/>
        </w:rPr>
        <w:t>2. Rygeforbuddet gælder alle, der færdes i [virksomhedens navn] inklusive vores gæster, herunder kunder, leverandører, håndværkere mv.</w:t>
      </w:r>
    </w:p>
    <w:p w14:paraId="71BBF69B" w14:textId="5128476A" w:rsidR="00EF4C9E" w:rsidRPr="00D12C80" w:rsidRDefault="001149E1" w:rsidP="00EF4C9E">
      <w:pPr>
        <w:pStyle w:val="NormalWeb"/>
        <w:shd w:val="clear" w:color="auto" w:fill="FFFFFF"/>
        <w:rPr>
          <w:rFonts w:asciiTheme="minorHAnsi" w:hAnsiTheme="minorHAnsi" w:cstheme="minorHAnsi"/>
          <w:color w:val="161616"/>
          <w:sz w:val="22"/>
          <w:szCs w:val="22"/>
        </w:rPr>
      </w:pPr>
      <w:r w:rsidRPr="00D12C80">
        <w:rPr>
          <w:rFonts w:asciiTheme="minorHAnsi" w:hAnsiTheme="minorHAnsi" w:cstheme="minorHAnsi"/>
          <w:color w:val="161616"/>
          <w:sz w:val="22"/>
          <w:szCs w:val="22"/>
        </w:rPr>
        <w:t>3</w:t>
      </w:r>
      <w:r w:rsidR="00EF4C9E" w:rsidRPr="00D12C80">
        <w:rPr>
          <w:rFonts w:asciiTheme="minorHAnsi" w:hAnsiTheme="minorHAnsi" w:cstheme="minorHAnsi"/>
          <w:color w:val="161616"/>
          <w:sz w:val="22"/>
          <w:szCs w:val="22"/>
        </w:rPr>
        <w:t>. Der gælder samme regler for rygning af elektroniske cigaretter</w:t>
      </w:r>
      <w:r w:rsidR="00821A91" w:rsidRPr="00D12C80">
        <w:rPr>
          <w:rFonts w:asciiTheme="minorHAnsi" w:hAnsiTheme="minorHAnsi" w:cstheme="minorHAnsi"/>
          <w:color w:val="161616"/>
          <w:sz w:val="22"/>
          <w:szCs w:val="22"/>
        </w:rPr>
        <w:t>/urtecigaretter</w:t>
      </w:r>
      <w:r w:rsidR="00EF4C9E" w:rsidRPr="00D12C80">
        <w:rPr>
          <w:rFonts w:asciiTheme="minorHAnsi" w:hAnsiTheme="minorHAnsi" w:cstheme="minorHAnsi"/>
          <w:color w:val="161616"/>
          <w:sz w:val="22"/>
          <w:szCs w:val="22"/>
        </w:rPr>
        <w:t xml:space="preserve"> eller lignende som for almindelige cigaretter.</w:t>
      </w:r>
    </w:p>
    <w:p w14:paraId="52F07991" w14:textId="77777777" w:rsidR="00EF4C9E" w:rsidRPr="00D12C80" w:rsidRDefault="001149E1" w:rsidP="00EF4C9E">
      <w:pPr>
        <w:pStyle w:val="NormalWeb"/>
        <w:shd w:val="clear" w:color="auto" w:fill="FFFFFF"/>
        <w:rPr>
          <w:rFonts w:asciiTheme="minorHAnsi" w:hAnsiTheme="minorHAnsi" w:cstheme="minorHAnsi"/>
          <w:color w:val="161616"/>
          <w:sz w:val="22"/>
          <w:szCs w:val="22"/>
        </w:rPr>
      </w:pPr>
      <w:r w:rsidRPr="00D12C80">
        <w:rPr>
          <w:rFonts w:asciiTheme="minorHAnsi" w:hAnsiTheme="minorHAnsi" w:cstheme="minorHAnsi"/>
          <w:color w:val="161616"/>
          <w:sz w:val="22"/>
          <w:szCs w:val="22"/>
        </w:rPr>
        <w:t>4</w:t>
      </w:r>
      <w:r w:rsidR="00EF4C9E" w:rsidRPr="00D12C80">
        <w:rPr>
          <w:rFonts w:asciiTheme="minorHAnsi" w:hAnsiTheme="minorHAnsi" w:cstheme="minorHAnsi"/>
          <w:color w:val="161616"/>
          <w:sz w:val="22"/>
          <w:szCs w:val="22"/>
        </w:rPr>
        <w:t>. Medarbejdere, som er i tvivl om omfanget af rygeforbuddet, skal rette henvendelse til nærmeste foresatte med henblik på afklaring af tvivlen. Rygning må ikke finde sted med henvisning til at medarbejderen troede, at rygning er tilladt.</w:t>
      </w:r>
    </w:p>
    <w:p w14:paraId="6E7480D2" w14:textId="77777777" w:rsidR="001149E1" w:rsidRPr="00D12C80" w:rsidRDefault="001149E1" w:rsidP="00EF4C9E">
      <w:pPr>
        <w:pStyle w:val="NormalWeb"/>
        <w:shd w:val="clear" w:color="auto" w:fill="FFFFFF"/>
        <w:rPr>
          <w:rFonts w:asciiTheme="minorHAnsi" w:hAnsiTheme="minorHAnsi" w:cstheme="minorHAnsi"/>
          <w:color w:val="161616"/>
          <w:sz w:val="22"/>
          <w:szCs w:val="22"/>
        </w:rPr>
      </w:pPr>
      <w:r w:rsidRPr="00D12C80">
        <w:rPr>
          <w:rFonts w:asciiTheme="minorHAnsi" w:hAnsiTheme="minorHAnsi" w:cstheme="minorHAnsi"/>
          <w:sz w:val="22"/>
          <w:szCs w:val="22"/>
        </w:rPr>
        <w:t>5. Det gode og røgfrie arbejdsmiljø er et fælles ansvar, hvorfor [virksomhedens navn] tilbyder hjælp til rygestop til medarbejdere, der ønsker at holde op med at ryge. Nærmere information kan fås hos [navn]</w:t>
      </w:r>
    </w:p>
    <w:p w14:paraId="067EEDA1" w14:textId="77777777" w:rsidR="00EF4C9E" w:rsidRPr="00D12C80" w:rsidRDefault="001149E1" w:rsidP="00EF4C9E">
      <w:pPr>
        <w:pStyle w:val="NormalWeb"/>
        <w:shd w:val="clear" w:color="auto" w:fill="FFFFFF"/>
        <w:rPr>
          <w:rFonts w:asciiTheme="minorHAnsi" w:hAnsiTheme="minorHAnsi" w:cstheme="minorHAnsi"/>
          <w:color w:val="161616"/>
          <w:sz w:val="22"/>
          <w:szCs w:val="22"/>
        </w:rPr>
      </w:pPr>
      <w:r w:rsidRPr="00D12C80">
        <w:rPr>
          <w:rFonts w:asciiTheme="minorHAnsi" w:hAnsiTheme="minorHAnsi" w:cstheme="minorHAnsi"/>
          <w:color w:val="161616"/>
          <w:sz w:val="22"/>
          <w:szCs w:val="22"/>
        </w:rPr>
        <w:t>6</w:t>
      </w:r>
      <w:r w:rsidR="00EF4C9E" w:rsidRPr="00D12C80">
        <w:rPr>
          <w:rFonts w:asciiTheme="minorHAnsi" w:hAnsiTheme="minorHAnsi" w:cstheme="minorHAnsi"/>
          <w:color w:val="161616"/>
          <w:sz w:val="22"/>
          <w:szCs w:val="22"/>
        </w:rPr>
        <w:t>. Overtrædelse af rygepolitikken kan få ansættelsesretlige konsekvenser. Første overtrædelse medfører, at man modtager en skriftlig advarsel. Overtrædes forbu</w:t>
      </w:r>
      <w:r w:rsidRPr="00D12C80">
        <w:rPr>
          <w:rFonts w:asciiTheme="minorHAnsi" w:hAnsiTheme="minorHAnsi" w:cstheme="minorHAnsi"/>
          <w:color w:val="161616"/>
          <w:sz w:val="22"/>
          <w:szCs w:val="22"/>
        </w:rPr>
        <w:t>d</w:t>
      </w:r>
      <w:r w:rsidR="00EF4C9E" w:rsidRPr="00D12C80">
        <w:rPr>
          <w:rFonts w:asciiTheme="minorHAnsi" w:hAnsiTheme="minorHAnsi" w:cstheme="minorHAnsi"/>
          <w:color w:val="161616"/>
          <w:sz w:val="22"/>
          <w:szCs w:val="22"/>
        </w:rPr>
        <w:t>det herefter, vil ansættelsesforholdet blive bragt til ophør ved opsigelse. Grov overtrædelse af rygeforbuddet kan blive betragtet som misligholdelse, der medfører bortvisning.</w:t>
      </w:r>
    </w:p>
    <w:p w14:paraId="4E6EFE59" w14:textId="77777777" w:rsidR="00EF4C9E" w:rsidRPr="00D12C80" w:rsidRDefault="001149E1" w:rsidP="00EF4C9E">
      <w:pPr>
        <w:pStyle w:val="NormalWeb"/>
        <w:shd w:val="clear" w:color="auto" w:fill="FFFFFF"/>
        <w:rPr>
          <w:rFonts w:asciiTheme="minorHAnsi" w:hAnsiTheme="minorHAnsi" w:cstheme="minorHAnsi"/>
          <w:color w:val="161616"/>
          <w:sz w:val="22"/>
          <w:szCs w:val="22"/>
        </w:rPr>
      </w:pPr>
      <w:r w:rsidRPr="00D12C80">
        <w:rPr>
          <w:rFonts w:asciiTheme="minorHAnsi" w:hAnsiTheme="minorHAnsi" w:cstheme="minorHAnsi"/>
          <w:color w:val="161616"/>
          <w:sz w:val="22"/>
          <w:szCs w:val="22"/>
        </w:rPr>
        <w:t>7</w:t>
      </w:r>
      <w:r w:rsidR="00EF4C9E" w:rsidRPr="00D12C80">
        <w:rPr>
          <w:rFonts w:asciiTheme="minorHAnsi" w:hAnsiTheme="minorHAnsi" w:cstheme="minorHAnsi"/>
          <w:color w:val="161616"/>
          <w:sz w:val="22"/>
          <w:szCs w:val="22"/>
        </w:rPr>
        <w:t>. Virksomhedens rygepolitik er gældende pr. [DATO].</w:t>
      </w:r>
    </w:p>
    <w:p w14:paraId="13207367" w14:textId="77777777" w:rsidR="00EF4C9E" w:rsidRPr="00D12C80" w:rsidRDefault="00EF4C9E" w:rsidP="00EF4C9E">
      <w:pPr>
        <w:pStyle w:val="NormalWeb"/>
        <w:shd w:val="clear" w:color="auto" w:fill="FFFFFF"/>
        <w:rPr>
          <w:rFonts w:asciiTheme="minorHAnsi" w:hAnsiTheme="minorHAnsi" w:cstheme="minorHAnsi"/>
          <w:color w:val="161616"/>
          <w:sz w:val="22"/>
          <w:szCs w:val="22"/>
        </w:rPr>
      </w:pPr>
      <w:r w:rsidRPr="00D12C80">
        <w:rPr>
          <w:rFonts w:asciiTheme="minorHAnsi" w:hAnsiTheme="minorHAnsi" w:cstheme="minorHAnsi"/>
          <w:color w:val="161616"/>
          <w:sz w:val="22"/>
          <w:szCs w:val="22"/>
        </w:rPr>
        <w:t> </w:t>
      </w:r>
    </w:p>
    <w:p w14:paraId="5EF7EC71" w14:textId="77777777" w:rsidR="00EF4C9E" w:rsidRPr="00D12C80" w:rsidRDefault="00EF4C9E" w:rsidP="00EF4C9E">
      <w:pPr>
        <w:pStyle w:val="NormalWeb"/>
        <w:shd w:val="clear" w:color="auto" w:fill="FFFFFF"/>
        <w:rPr>
          <w:rFonts w:asciiTheme="minorHAnsi" w:hAnsiTheme="minorHAnsi" w:cstheme="minorHAnsi"/>
          <w:color w:val="161616"/>
          <w:sz w:val="22"/>
          <w:szCs w:val="22"/>
        </w:rPr>
      </w:pPr>
      <w:r w:rsidRPr="00D12C80">
        <w:rPr>
          <w:rFonts w:asciiTheme="minorHAnsi" w:hAnsiTheme="minorHAnsi" w:cstheme="minorHAnsi"/>
          <w:color w:val="161616"/>
          <w:sz w:val="22"/>
          <w:szCs w:val="22"/>
        </w:rPr>
        <w:t>[Sted], den [dato]</w:t>
      </w:r>
    </w:p>
    <w:p w14:paraId="68368377" w14:textId="77777777" w:rsidR="00EF4C9E" w:rsidRPr="00D12C80" w:rsidRDefault="00EF4C9E" w:rsidP="00EF4C9E">
      <w:pPr>
        <w:pStyle w:val="NormalWeb"/>
        <w:shd w:val="clear" w:color="auto" w:fill="FFFFFF"/>
        <w:rPr>
          <w:rFonts w:asciiTheme="minorHAnsi" w:hAnsiTheme="minorHAnsi" w:cstheme="minorHAnsi"/>
          <w:color w:val="161616"/>
          <w:sz w:val="22"/>
          <w:szCs w:val="22"/>
        </w:rPr>
      </w:pPr>
      <w:r w:rsidRPr="00D12C80">
        <w:rPr>
          <w:rFonts w:asciiTheme="minorHAnsi" w:hAnsiTheme="minorHAnsi" w:cstheme="minorHAnsi"/>
          <w:color w:val="161616"/>
          <w:sz w:val="22"/>
          <w:szCs w:val="22"/>
        </w:rPr>
        <w:t> </w:t>
      </w:r>
    </w:p>
    <w:p w14:paraId="0E5E52F6" w14:textId="01477835" w:rsidR="00EF4C9E" w:rsidRPr="00D12C80" w:rsidRDefault="00EF4C9E" w:rsidP="00EF4C9E">
      <w:pPr>
        <w:pStyle w:val="NormalWeb"/>
        <w:shd w:val="clear" w:color="auto" w:fill="FFFFFF"/>
        <w:rPr>
          <w:rFonts w:asciiTheme="minorHAnsi" w:hAnsiTheme="minorHAnsi" w:cstheme="minorHAnsi"/>
          <w:color w:val="161616"/>
          <w:sz w:val="22"/>
          <w:szCs w:val="22"/>
        </w:rPr>
      </w:pPr>
      <w:r w:rsidRPr="00D12C80">
        <w:rPr>
          <w:rFonts w:asciiTheme="minorHAnsi" w:hAnsiTheme="minorHAnsi" w:cstheme="minorHAnsi"/>
          <w:color w:val="161616"/>
          <w:sz w:val="22"/>
          <w:szCs w:val="22"/>
        </w:rPr>
        <w:t>[Ledelsens påtegning]</w:t>
      </w:r>
      <w:r w:rsidR="00013258" w:rsidRPr="00D12C80">
        <w:rPr>
          <w:rFonts w:asciiTheme="minorHAnsi" w:hAnsiTheme="minorHAnsi" w:cstheme="minorHAnsi"/>
          <w:color w:val="161616"/>
          <w:sz w:val="22"/>
          <w:szCs w:val="22"/>
        </w:rPr>
        <w:t xml:space="preserve"> og Medarbejderpåtegning (F.eks. tillidsrepræsentant eller arbejdsmiljørepræsentant)</w:t>
      </w:r>
    </w:p>
    <w:p w14:paraId="53A15BF7" w14:textId="77777777" w:rsidR="006523BD" w:rsidRPr="00D12C80" w:rsidRDefault="006523BD">
      <w:pPr>
        <w:rPr>
          <w:rFonts w:cstheme="minorHAnsi"/>
        </w:rPr>
      </w:pPr>
    </w:p>
    <w:sectPr w:rsidR="006523BD" w:rsidRPr="00D12C8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9E"/>
    <w:rsid w:val="00013258"/>
    <w:rsid w:val="001149E1"/>
    <w:rsid w:val="002C72A6"/>
    <w:rsid w:val="006523BD"/>
    <w:rsid w:val="007E0EA6"/>
    <w:rsid w:val="00821A91"/>
    <w:rsid w:val="00C84142"/>
    <w:rsid w:val="00D12C80"/>
    <w:rsid w:val="00EF4C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B944"/>
  <w15:chartTrackingRefBased/>
  <w15:docId w15:val="{8AD941EC-5300-4F9D-8F21-25741DB3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EF4C9E"/>
    <w:rPr>
      <w:b/>
      <w:bCs/>
    </w:rPr>
  </w:style>
  <w:style w:type="paragraph" w:styleId="NormalWeb">
    <w:name w:val="Normal (Web)"/>
    <w:basedOn w:val="Normal"/>
    <w:uiPriority w:val="99"/>
    <w:unhideWhenUsed/>
    <w:rsid w:val="00EF4C9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845992">
      <w:bodyDiv w:val="1"/>
      <w:marLeft w:val="0"/>
      <w:marRight w:val="0"/>
      <w:marTop w:val="0"/>
      <w:marBottom w:val="0"/>
      <w:divBdr>
        <w:top w:val="none" w:sz="0" w:space="0" w:color="auto"/>
        <w:left w:val="none" w:sz="0" w:space="0" w:color="auto"/>
        <w:bottom w:val="none" w:sz="0" w:space="0" w:color="auto"/>
        <w:right w:val="none" w:sz="0" w:space="0" w:color="auto"/>
      </w:divBdr>
      <w:divsChild>
        <w:div w:id="1129133102">
          <w:marLeft w:val="0"/>
          <w:marRight w:val="0"/>
          <w:marTop w:val="0"/>
          <w:marBottom w:val="0"/>
          <w:divBdr>
            <w:top w:val="none" w:sz="0" w:space="0" w:color="auto"/>
            <w:left w:val="none" w:sz="0" w:space="0" w:color="auto"/>
            <w:bottom w:val="none" w:sz="0" w:space="0" w:color="auto"/>
            <w:right w:val="none" w:sz="0" w:space="0" w:color="auto"/>
          </w:divBdr>
          <w:divsChild>
            <w:div w:id="1462115992">
              <w:marLeft w:val="0"/>
              <w:marRight w:val="0"/>
              <w:marTop w:val="0"/>
              <w:marBottom w:val="0"/>
              <w:divBdr>
                <w:top w:val="none" w:sz="0" w:space="0" w:color="auto"/>
                <w:left w:val="none" w:sz="0" w:space="0" w:color="auto"/>
                <w:bottom w:val="none" w:sz="0" w:space="0" w:color="auto"/>
                <w:right w:val="none" w:sz="0" w:space="0" w:color="auto"/>
              </w:divBdr>
              <w:divsChild>
                <w:div w:id="1165239070">
                  <w:marLeft w:val="0"/>
                  <w:marRight w:val="0"/>
                  <w:marTop w:val="0"/>
                  <w:marBottom w:val="0"/>
                  <w:divBdr>
                    <w:top w:val="none" w:sz="0" w:space="0" w:color="auto"/>
                    <w:left w:val="none" w:sz="0" w:space="0" w:color="auto"/>
                    <w:bottom w:val="none" w:sz="0" w:space="0" w:color="auto"/>
                    <w:right w:val="none" w:sz="0" w:space="0" w:color="auto"/>
                  </w:divBdr>
                  <w:divsChild>
                    <w:div w:id="902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1660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Toftdahl</dc:creator>
  <cp:keywords/>
  <dc:description/>
  <cp:lastModifiedBy>Anne Marie Hagelskjær Smit</cp:lastModifiedBy>
  <cp:revision>2</cp:revision>
  <dcterms:created xsi:type="dcterms:W3CDTF">2020-09-23T12:29:00Z</dcterms:created>
  <dcterms:modified xsi:type="dcterms:W3CDTF">2020-09-23T12:29:00Z</dcterms:modified>
</cp:coreProperties>
</file>